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4213CA38" w:rsidR="00FE0704" w:rsidRPr="0098223D" w:rsidRDefault="006B025E" w:rsidP="00FE0704">
      <w:pPr>
        <w:pStyle w:val="NoSpacing"/>
        <w:jc w:val="center"/>
        <w:rPr>
          <w:b/>
          <w:bCs/>
          <w:sz w:val="24"/>
          <w:szCs w:val="24"/>
        </w:rPr>
      </w:pPr>
      <w:r>
        <w:rPr>
          <w:b/>
          <w:bCs/>
          <w:sz w:val="24"/>
          <w:szCs w:val="24"/>
        </w:rPr>
        <w:t>October 19</w:t>
      </w:r>
      <w:r w:rsidR="00A0532C" w:rsidRPr="0098223D">
        <w:rPr>
          <w:b/>
          <w:bCs/>
          <w:sz w:val="24"/>
          <w:szCs w:val="24"/>
        </w:rPr>
        <w:t>, 2018</w:t>
      </w:r>
      <w:r w:rsidR="00FE0704" w:rsidRPr="0098223D">
        <w:rPr>
          <w:b/>
          <w:bCs/>
          <w:sz w:val="24"/>
          <w:szCs w:val="24"/>
        </w:rPr>
        <w:t xml:space="preserve"> – 8:30 AM</w:t>
      </w:r>
    </w:p>
    <w:p w14:paraId="6490E285" w14:textId="77777777"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766055DF" w14:textId="041A15DD" w:rsidR="00C44DFA" w:rsidRPr="0098223D" w:rsidRDefault="00FE0704" w:rsidP="00B3328B">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6B025E">
        <w:rPr>
          <w:sz w:val="24"/>
          <w:szCs w:val="24"/>
        </w:rPr>
        <w:t>Carlton N. Brock, Jr.</w:t>
      </w:r>
    </w:p>
    <w:p w14:paraId="5B5CDE89" w14:textId="77C573F5" w:rsidR="00445692" w:rsidRDefault="00445692" w:rsidP="00821DB3">
      <w:pPr>
        <w:pStyle w:val="NoSpacing"/>
        <w:ind w:left="3600" w:firstLine="720"/>
        <w:rPr>
          <w:sz w:val="24"/>
          <w:szCs w:val="24"/>
        </w:rPr>
      </w:pPr>
      <w:r w:rsidRPr="0098223D">
        <w:rPr>
          <w:sz w:val="24"/>
          <w:szCs w:val="24"/>
        </w:rPr>
        <w:t>Steven D. Sanders</w:t>
      </w:r>
    </w:p>
    <w:p w14:paraId="6CFE7DF0" w14:textId="27A510BB" w:rsidR="006B025E" w:rsidRPr="0098223D" w:rsidRDefault="006B025E" w:rsidP="00821DB3">
      <w:pPr>
        <w:pStyle w:val="NoSpacing"/>
        <w:ind w:left="3600" w:firstLine="720"/>
        <w:rPr>
          <w:sz w:val="24"/>
          <w:szCs w:val="24"/>
        </w:rPr>
      </w:pPr>
      <w:r>
        <w:rPr>
          <w:sz w:val="24"/>
          <w:szCs w:val="24"/>
        </w:rPr>
        <w:t>Michael R. Szukala</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65D9C5CA" w14:textId="2345A611" w:rsidR="0098223D" w:rsidRPr="0098223D" w:rsidRDefault="00FE0704" w:rsidP="00FE0704">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98223D">
        <w:rPr>
          <w:sz w:val="24"/>
          <w:szCs w:val="24"/>
        </w:rPr>
        <w:t>William W. Tuyn</w:t>
      </w:r>
    </w:p>
    <w:p w14:paraId="52C5F305" w14:textId="12CDCF02" w:rsidR="00D211A6" w:rsidRDefault="00755A0A" w:rsidP="00D211A6">
      <w:pPr>
        <w:pStyle w:val="NoSpacing"/>
        <w:ind w:left="720" w:firstLine="720"/>
        <w:rPr>
          <w:sz w:val="24"/>
          <w:szCs w:val="24"/>
        </w:rPr>
      </w:pPr>
      <w:r w:rsidRPr="0098223D">
        <w:rPr>
          <w:sz w:val="24"/>
          <w:szCs w:val="24"/>
        </w:rPr>
        <w:tab/>
      </w:r>
      <w:r w:rsidRPr="0098223D">
        <w:rPr>
          <w:sz w:val="24"/>
          <w:szCs w:val="24"/>
        </w:rPr>
        <w:tab/>
      </w:r>
      <w:r w:rsidRPr="0098223D">
        <w:rPr>
          <w:sz w:val="24"/>
          <w:szCs w:val="24"/>
        </w:rPr>
        <w:tab/>
      </w:r>
      <w:r w:rsidRPr="0098223D">
        <w:rPr>
          <w:sz w:val="24"/>
          <w:szCs w:val="24"/>
        </w:rPr>
        <w:tab/>
      </w:r>
      <w:r w:rsidR="00A0532C" w:rsidRPr="0098223D">
        <w:rPr>
          <w:sz w:val="24"/>
          <w:szCs w:val="24"/>
        </w:rPr>
        <w:t>Honorable Timothy Drury</w:t>
      </w:r>
    </w:p>
    <w:p w14:paraId="7C8B2FE7" w14:textId="6134D7D5" w:rsidR="002F5869" w:rsidRDefault="002F5869" w:rsidP="00D211A6">
      <w:pPr>
        <w:pStyle w:val="NoSpacing"/>
        <w:ind w:left="720" w:firstLine="720"/>
        <w:rPr>
          <w:sz w:val="24"/>
          <w:szCs w:val="24"/>
        </w:rPr>
      </w:pPr>
      <w:r>
        <w:rPr>
          <w:sz w:val="24"/>
          <w:szCs w:val="24"/>
        </w:rPr>
        <w:tab/>
      </w:r>
      <w:r>
        <w:rPr>
          <w:sz w:val="24"/>
          <w:szCs w:val="24"/>
        </w:rPr>
        <w:tab/>
      </w:r>
      <w:r>
        <w:rPr>
          <w:sz w:val="24"/>
          <w:szCs w:val="24"/>
        </w:rPr>
        <w:tab/>
      </w:r>
      <w:r>
        <w:rPr>
          <w:sz w:val="24"/>
          <w:szCs w:val="24"/>
        </w:rPr>
        <w:tab/>
        <w:t>E. Marshall Wood, Jr.</w:t>
      </w:r>
    </w:p>
    <w:p w14:paraId="4348EAA2" w14:textId="71F4E07C" w:rsidR="006B025E" w:rsidRDefault="006B025E" w:rsidP="00D211A6">
      <w:pPr>
        <w:pStyle w:val="NoSpacing"/>
        <w:ind w:left="720" w:firstLine="720"/>
        <w:rPr>
          <w:sz w:val="24"/>
          <w:szCs w:val="24"/>
        </w:rPr>
      </w:pPr>
      <w:r>
        <w:rPr>
          <w:sz w:val="24"/>
          <w:szCs w:val="24"/>
        </w:rPr>
        <w:tab/>
      </w:r>
      <w:r>
        <w:rPr>
          <w:sz w:val="24"/>
          <w:szCs w:val="24"/>
        </w:rPr>
        <w:tab/>
      </w:r>
      <w:r>
        <w:rPr>
          <w:sz w:val="24"/>
          <w:szCs w:val="24"/>
        </w:rPr>
        <w:tab/>
      </w:r>
      <w:r>
        <w:rPr>
          <w:sz w:val="24"/>
          <w:szCs w:val="24"/>
        </w:rPr>
        <w:tab/>
        <w:t>Philip S. Meyer</w:t>
      </w:r>
    </w:p>
    <w:p w14:paraId="2C0F77AD" w14:textId="6FC7345C" w:rsidR="0098223D" w:rsidRDefault="0098223D" w:rsidP="002F5869">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B025E">
        <w:rPr>
          <w:sz w:val="24"/>
          <w:szCs w:val="24"/>
        </w:rPr>
        <w:t>Carl Calabrese</w:t>
      </w:r>
    </w:p>
    <w:p w14:paraId="4EAFABB3" w14:textId="5169C198" w:rsidR="002F5869" w:rsidRPr="0098223D" w:rsidRDefault="002F5869" w:rsidP="002F5869">
      <w:pPr>
        <w:pStyle w:val="NoSpacing"/>
        <w:ind w:left="720" w:firstLine="720"/>
        <w:rPr>
          <w:sz w:val="24"/>
          <w:szCs w:val="24"/>
        </w:rPr>
      </w:pPr>
      <w:r>
        <w:rPr>
          <w:sz w:val="24"/>
          <w:szCs w:val="24"/>
        </w:rPr>
        <w:tab/>
      </w:r>
      <w:r>
        <w:rPr>
          <w:sz w:val="24"/>
          <w:szCs w:val="24"/>
        </w:rPr>
        <w:tab/>
      </w:r>
      <w:r>
        <w:rPr>
          <w:sz w:val="24"/>
          <w:szCs w:val="24"/>
        </w:rPr>
        <w:tab/>
      </w:r>
      <w:r>
        <w:rPr>
          <w:sz w:val="24"/>
          <w:szCs w:val="24"/>
        </w:rPr>
        <w:tab/>
        <w:t>Jacqualine G. Berger</w:t>
      </w:r>
    </w:p>
    <w:p w14:paraId="7CF8ED19" w14:textId="77777777" w:rsidR="00755A0A" w:rsidRPr="0098223D" w:rsidRDefault="00755A0A" w:rsidP="00FE0704">
      <w:pPr>
        <w:pStyle w:val="NoSpacing"/>
        <w:ind w:left="720" w:firstLine="720"/>
        <w:rPr>
          <w:sz w:val="24"/>
          <w:szCs w:val="24"/>
        </w:rPr>
      </w:pPr>
    </w:p>
    <w:p w14:paraId="74ACC134" w14:textId="77777777" w:rsidR="00FE0704" w:rsidRPr="0098223D" w:rsidRDefault="00A060F1" w:rsidP="00C8751E">
      <w:pPr>
        <w:pStyle w:val="NoSpacing"/>
        <w:ind w:left="720" w:firstLine="720"/>
        <w:rPr>
          <w:sz w:val="24"/>
          <w:szCs w:val="24"/>
        </w:rPr>
      </w:pPr>
      <w:r w:rsidRPr="0098223D">
        <w:rPr>
          <w:sz w:val="24"/>
          <w:szCs w:val="24"/>
        </w:rPr>
        <w:tab/>
      </w:r>
      <w:r w:rsidRPr="0098223D">
        <w:rPr>
          <w:sz w:val="24"/>
          <w:szCs w:val="24"/>
        </w:rPr>
        <w:tab/>
      </w:r>
      <w:r w:rsidRPr="0098223D">
        <w:rPr>
          <w:sz w:val="24"/>
          <w:szCs w:val="24"/>
        </w:rPr>
        <w:tab/>
      </w:r>
      <w:r w:rsidRPr="0098223D">
        <w:rPr>
          <w:sz w:val="24"/>
          <w:szCs w:val="24"/>
        </w:rPr>
        <w:tab/>
      </w:r>
      <w:r w:rsidR="00FE0704" w:rsidRPr="0098223D">
        <w:rPr>
          <w:sz w:val="24"/>
          <w:szCs w:val="24"/>
        </w:rPr>
        <w:tab/>
      </w:r>
      <w:r w:rsidR="00FE0704" w:rsidRPr="0098223D">
        <w:rPr>
          <w:sz w:val="24"/>
          <w:szCs w:val="24"/>
        </w:rPr>
        <w:tab/>
      </w:r>
      <w:r w:rsidR="00FE0704" w:rsidRPr="0098223D">
        <w:rPr>
          <w:sz w:val="24"/>
          <w:szCs w:val="24"/>
        </w:rPr>
        <w:tab/>
      </w:r>
      <w:r w:rsidR="00FE0704" w:rsidRPr="0098223D">
        <w:rPr>
          <w:sz w:val="24"/>
          <w:szCs w:val="24"/>
        </w:rPr>
        <w:tab/>
      </w:r>
      <w:r w:rsidR="00FE0704" w:rsidRPr="0098223D">
        <w:rPr>
          <w:sz w:val="24"/>
          <w:szCs w:val="24"/>
        </w:rPr>
        <w:tab/>
      </w:r>
      <w:r w:rsidR="00FE0704" w:rsidRPr="0098223D">
        <w:rPr>
          <w:sz w:val="24"/>
          <w:szCs w:val="24"/>
        </w:rPr>
        <w:tab/>
      </w:r>
    </w:p>
    <w:p w14:paraId="227CE21A" w14:textId="78185313" w:rsidR="00FE0704" w:rsidRPr="0098223D" w:rsidRDefault="006B025E" w:rsidP="00FE0704">
      <w:pPr>
        <w:pStyle w:val="NoSpacing"/>
        <w:rPr>
          <w:sz w:val="24"/>
          <w:szCs w:val="24"/>
        </w:rPr>
      </w:pPr>
      <w:r>
        <w:rPr>
          <w:sz w:val="24"/>
          <w:szCs w:val="24"/>
        </w:rPr>
        <w:t>Mr. Brock</w:t>
      </w:r>
      <w:r w:rsidR="009F5670" w:rsidRPr="0098223D">
        <w:rPr>
          <w:sz w:val="24"/>
          <w:szCs w:val="24"/>
        </w:rPr>
        <w:t xml:space="preserve"> </w:t>
      </w:r>
      <w:r w:rsidR="00E0622B" w:rsidRPr="0098223D">
        <w:rPr>
          <w:sz w:val="24"/>
          <w:szCs w:val="24"/>
        </w:rPr>
        <w:t xml:space="preserve">opened the meeting at </w:t>
      </w:r>
      <w:r w:rsidR="0098223D">
        <w:rPr>
          <w:sz w:val="24"/>
          <w:szCs w:val="24"/>
        </w:rPr>
        <w:t>8:3</w:t>
      </w:r>
      <w:r>
        <w:rPr>
          <w:sz w:val="24"/>
          <w:szCs w:val="24"/>
        </w:rPr>
        <w:t>4</w:t>
      </w:r>
      <w:r w:rsidR="00E0622B" w:rsidRPr="0098223D">
        <w:rPr>
          <w:sz w:val="24"/>
          <w:szCs w:val="24"/>
        </w:rPr>
        <w:t xml:space="preserve"> AM and </w:t>
      </w:r>
      <w:r w:rsidR="00A060F1" w:rsidRPr="0098223D">
        <w:rPr>
          <w:sz w:val="24"/>
          <w:szCs w:val="24"/>
        </w:rPr>
        <w:t>requested</w:t>
      </w:r>
      <w:r w:rsidR="00133E26" w:rsidRPr="0098223D">
        <w:rPr>
          <w:sz w:val="24"/>
          <w:szCs w:val="24"/>
        </w:rPr>
        <w:t xml:space="preserve"> a motion to approve</w:t>
      </w:r>
      <w:r w:rsidR="00E0622B" w:rsidRPr="0098223D">
        <w:rPr>
          <w:sz w:val="24"/>
          <w:szCs w:val="24"/>
        </w:rPr>
        <w:t xml:space="preserve"> the minutes of the </w:t>
      </w:r>
      <w:r>
        <w:rPr>
          <w:sz w:val="24"/>
          <w:szCs w:val="24"/>
        </w:rPr>
        <w:t>June</w:t>
      </w:r>
      <w:r w:rsidR="00B3328B">
        <w:rPr>
          <w:sz w:val="24"/>
          <w:szCs w:val="24"/>
        </w:rPr>
        <w:t xml:space="preserve"> </w:t>
      </w:r>
      <w:r w:rsidR="00E0622B" w:rsidRPr="0098223D">
        <w:rPr>
          <w:sz w:val="24"/>
          <w:szCs w:val="24"/>
        </w:rPr>
        <w:t>Executive Committee Meeting</w:t>
      </w:r>
      <w:r w:rsidR="00A060F1" w:rsidRPr="0098223D">
        <w:rPr>
          <w:sz w:val="24"/>
          <w:szCs w:val="24"/>
        </w:rPr>
        <w:t xml:space="preserve">.  </w:t>
      </w:r>
      <w:r w:rsidR="00723426" w:rsidRPr="0098223D">
        <w:rPr>
          <w:sz w:val="24"/>
          <w:szCs w:val="24"/>
        </w:rPr>
        <w:t>Mr. Sanders</w:t>
      </w:r>
      <w:r w:rsidR="00133E26" w:rsidRPr="0098223D">
        <w:rPr>
          <w:sz w:val="24"/>
          <w:szCs w:val="24"/>
        </w:rPr>
        <w:t xml:space="preserve"> </w:t>
      </w:r>
      <w:r w:rsidR="00A060F1" w:rsidRPr="0098223D">
        <w:rPr>
          <w:sz w:val="24"/>
          <w:szCs w:val="24"/>
        </w:rPr>
        <w:t>made the motion</w:t>
      </w:r>
      <w:r>
        <w:rPr>
          <w:sz w:val="24"/>
          <w:szCs w:val="24"/>
        </w:rPr>
        <w:t>, seconded by Mr. Szukala</w:t>
      </w:r>
      <w:r w:rsidR="00583434">
        <w:rPr>
          <w:sz w:val="24"/>
          <w:szCs w:val="24"/>
        </w:rPr>
        <w:t xml:space="preserve"> </w:t>
      </w:r>
      <w:r w:rsidR="00133E26" w:rsidRPr="0098223D">
        <w:rPr>
          <w:sz w:val="24"/>
          <w:szCs w:val="24"/>
        </w:rPr>
        <w:t xml:space="preserve">and </w:t>
      </w:r>
      <w:r w:rsidR="009512E1">
        <w:rPr>
          <w:sz w:val="24"/>
          <w:szCs w:val="24"/>
        </w:rPr>
        <w:t xml:space="preserve">it </w:t>
      </w:r>
      <w:r w:rsidR="00133E26" w:rsidRPr="0098223D">
        <w:rPr>
          <w:sz w:val="24"/>
          <w:szCs w:val="24"/>
        </w:rPr>
        <w:t>carried unanimously</w:t>
      </w:r>
      <w:r w:rsidR="00FE0704" w:rsidRPr="0098223D">
        <w:rPr>
          <w:sz w:val="24"/>
          <w:szCs w:val="24"/>
        </w:rPr>
        <w:t xml:space="preserve">.  </w:t>
      </w:r>
    </w:p>
    <w:p w14:paraId="2BFABCD0" w14:textId="77777777" w:rsidR="00821DB3" w:rsidRPr="0098223D" w:rsidRDefault="00821DB3" w:rsidP="00FE0704">
      <w:pPr>
        <w:pStyle w:val="NoSpacing"/>
        <w:rPr>
          <w:sz w:val="24"/>
          <w:szCs w:val="24"/>
        </w:rPr>
      </w:pPr>
    </w:p>
    <w:p w14:paraId="49B44EDF" w14:textId="005B69E5" w:rsidR="004722A0" w:rsidRDefault="007833F7" w:rsidP="006B025E">
      <w:pPr>
        <w:pStyle w:val="NoSpacing"/>
        <w:rPr>
          <w:sz w:val="24"/>
          <w:szCs w:val="24"/>
        </w:rPr>
      </w:pPr>
      <w:r w:rsidRPr="0098223D">
        <w:rPr>
          <w:sz w:val="24"/>
          <w:szCs w:val="24"/>
        </w:rPr>
        <w:t xml:space="preserve">Mr. Mingoia </w:t>
      </w:r>
      <w:r w:rsidR="006B025E">
        <w:rPr>
          <w:sz w:val="24"/>
          <w:szCs w:val="24"/>
        </w:rPr>
        <w:t xml:space="preserve">introduced Mr. Calabrese, who is the main point of contact for the Coalition for Community Building.  Mr. Calabrese provided and recap of yearly activities including a New York State Legislation 2018 review, an update on UTEP issues, and the results of presentations and white paper on development and economic </w:t>
      </w:r>
      <w:r w:rsidR="008866D9">
        <w:rPr>
          <w:sz w:val="24"/>
          <w:szCs w:val="24"/>
        </w:rPr>
        <w:t>statistics of the metro region.  A general discussion of issues and election prospectus ensued.</w:t>
      </w:r>
    </w:p>
    <w:p w14:paraId="7F6CD711" w14:textId="0D83A462" w:rsidR="008866D9" w:rsidRDefault="008866D9" w:rsidP="006B025E">
      <w:pPr>
        <w:pStyle w:val="NoSpacing"/>
        <w:rPr>
          <w:sz w:val="24"/>
          <w:szCs w:val="24"/>
        </w:rPr>
      </w:pPr>
    </w:p>
    <w:p w14:paraId="0E460B29" w14:textId="41A551F1" w:rsidR="008866D9" w:rsidRDefault="008866D9" w:rsidP="006B025E">
      <w:pPr>
        <w:pStyle w:val="NoSpacing"/>
        <w:rPr>
          <w:sz w:val="24"/>
          <w:szCs w:val="24"/>
        </w:rPr>
      </w:pPr>
      <w:r>
        <w:rPr>
          <w:sz w:val="24"/>
          <w:szCs w:val="24"/>
        </w:rPr>
        <w:t>Mr. Mingoia reviewed the draft 2019 budget, which was approved by the Finance and Audit Committee and sent on to the Town Board for review.  The budget will be on the AIDA November Board Agenda.</w:t>
      </w:r>
    </w:p>
    <w:p w14:paraId="57F38806" w14:textId="34B64564" w:rsidR="008866D9" w:rsidRDefault="008866D9" w:rsidP="006B025E">
      <w:pPr>
        <w:pStyle w:val="NoSpacing"/>
        <w:rPr>
          <w:sz w:val="24"/>
          <w:szCs w:val="24"/>
        </w:rPr>
      </w:pPr>
    </w:p>
    <w:p w14:paraId="4F90E6CB" w14:textId="737250AD" w:rsidR="008866D9" w:rsidRDefault="008866D9" w:rsidP="006B025E">
      <w:pPr>
        <w:pStyle w:val="NoSpacing"/>
        <w:rPr>
          <w:sz w:val="24"/>
          <w:szCs w:val="24"/>
        </w:rPr>
      </w:pPr>
      <w:r>
        <w:rPr>
          <w:sz w:val="24"/>
          <w:szCs w:val="24"/>
        </w:rPr>
        <w:t>Mr. Mingoia then presented the draft Sexual Harassment Policy developed by Hurwitz &amp; Fine.  The policy was reviewed to the Governance Committee.</w:t>
      </w:r>
    </w:p>
    <w:p w14:paraId="038DF39E" w14:textId="77C794B1" w:rsidR="008866D9" w:rsidRDefault="008866D9" w:rsidP="006B025E">
      <w:pPr>
        <w:pStyle w:val="NoSpacing"/>
        <w:rPr>
          <w:sz w:val="24"/>
          <w:szCs w:val="24"/>
        </w:rPr>
      </w:pPr>
    </w:p>
    <w:p w14:paraId="3EA02F28" w14:textId="0BE5D614" w:rsidR="008866D9" w:rsidRDefault="008866D9" w:rsidP="006B025E">
      <w:pPr>
        <w:pStyle w:val="NoSpacing"/>
        <w:rPr>
          <w:sz w:val="24"/>
          <w:szCs w:val="24"/>
        </w:rPr>
      </w:pPr>
      <w:r>
        <w:rPr>
          <w:sz w:val="24"/>
          <w:szCs w:val="24"/>
        </w:rPr>
        <w:t>Mr. Mingoia provided information that the Agency was subject to legal action as a result of a slip and fall on its property, specifically the sidewalk</w:t>
      </w:r>
      <w:bookmarkStart w:id="0" w:name="_GoBack"/>
      <w:bookmarkEnd w:id="0"/>
      <w:r>
        <w:rPr>
          <w:sz w:val="24"/>
          <w:szCs w:val="24"/>
        </w:rPr>
        <w:t xml:space="preserve">.  </w:t>
      </w:r>
    </w:p>
    <w:p w14:paraId="78802BAA" w14:textId="77777777" w:rsidR="006808EA" w:rsidRDefault="006808EA" w:rsidP="00144601">
      <w:pPr>
        <w:pStyle w:val="NoSpacing"/>
        <w:rPr>
          <w:sz w:val="24"/>
          <w:szCs w:val="24"/>
        </w:rPr>
      </w:pPr>
    </w:p>
    <w:p w14:paraId="759EE828" w14:textId="626CCAB3" w:rsidR="00133E26" w:rsidRDefault="00F41ABF" w:rsidP="00821DB3">
      <w:pPr>
        <w:pStyle w:val="NoSpacing"/>
      </w:pPr>
      <w:r w:rsidRPr="0098223D">
        <w:rPr>
          <w:sz w:val="24"/>
          <w:szCs w:val="24"/>
        </w:rPr>
        <w:t xml:space="preserve">At </w:t>
      </w:r>
      <w:r w:rsidR="004722A0">
        <w:rPr>
          <w:sz w:val="24"/>
          <w:szCs w:val="24"/>
        </w:rPr>
        <w:t>9:</w:t>
      </w:r>
      <w:r w:rsidR="008866D9">
        <w:rPr>
          <w:sz w:val="24"/>
          <w:szCs w:val="24"/>
        </w:rPr>
        <w:t>33</w:t>
      </w:r>
      <w:r w:rsidR="006808EA">
        <w:rPr>
          <w:sz w:val="24"/>
          <w:szCs w:val="24"/>
        </w:rPr>
        <w:t xml:space="preserve"> </w:t>
      </w:r>
      <w:r w:rsidRPr="0098223D">
        <w:rPr>
          <w:sz w:val="24"/>
          <w:szCs w:val="24"/>
        </w:rPr>
        <w:t xml:space="preserve">AM, </w:t>
      </w:r>
      <w:r w:rsidR="008866D9">
        <w:rPr>
          <w:sz w:val="24"/>
          <w:szCs w:val="24"/>
        </w:rPr>
        <w:t>Mr. Sanders</w:t>
      </w:r>
      <w:r w:rsidR="00B01918" w:rsidRPr="0098223D">
        <w:rPr>
          <w:sz w:val="24"/>
          <w:szCs w:val="24"/>
        </w:rPr>
        <w:t xml:space="preserve"> </w:t>
      </w:r>
      <w:r w:rsidRPr="0098223D">
        <w:rPr>
          <w:sz w:val="24"/>
          <w:szCs w:val="24"/>
        </w:rPr>
        <w:t>made a motion to adjourn</w:t>
      </w:r>
      <w:r w:rsidR="008866D9">
        <w:rPr>
          <w:sz w:val="24"/>
          <w:szCs w:val="24"/>
        </w:rPr>
        <w:t>, seconded by Mr. Brock</w:t>
      </w:r>
      <w:r w:rsidR="006808EA">
        <w:rPr>
          <w:sz w:val="24"/>
          <w:szCs w:val="24"/>
        </w:rPr>
        <w:t xml:space="preserve"> and it </w:t>
      </w:r>
      <w:r w:rsidRPr="0098223D">
        <w:rPr>
          <w:sz w:val="24"/>
          <w:szCs w:val="24"/>
        </w:rPr>
        <w:t>carried unanimously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E72AD"/>
    <w:rsid w:val="00133E26"/>
    <w:rsid w:val="00144601"/>
    <w:rsid w:val="001F28BC"/>
    <w:rsid w:val="00252407"/>
    <w:rsid w:val="00291A99"/>
    <w:rsid w:val="002F5869"/>
    <w:rsid w:val="003308EE"/>
    <w:rsid w:val="0035397B"/>
    <w:rsid w:val="003928CC"/>
    <w:rsid w:val="003D5112"/>
    <w:rsid w:val="00445692"/>
    <w:rsid w:val="004722A0"/>
    <w:rsid w:val="004901A0"/>
    <w:rsid w:val="00540433"/>
    <w:rsid w:val="00583434"/>
    <w:rsid w:val="00585BDC"/>
    <w:rsid w:val="006128E8"/>
    <w:rsid w:val="0064100B"/>
    <w:rsid w:val="006808EA"/>
    <w:rsid w:val="006B025E"/>
    <w:rsid w:val="00703E79"/>
    <w:rsid w:val="00723426"/>
    <w:rsid w:val="00755A0A"/>
    <w:rsid w:val="007833F7"/>
    <w:rsid w:val="00795260"/>
    <w:rsid w:val="007B0BE7"/>
    <w:rsid w:val="00821DB3"/>
    <w:rsid w:val="00837631"/>
    <w:rsid w:val="008866D9"/>
    <w:rsid w:val="00913D10"/>
    <w:rsid w:val="009512E1"/>
    <w:rsid w:val="0098223D"/>
    <w:rsid w:val="009D355A"/>
    <w:rsid w:val="009F5670"/>
    <w:rsid w:val="00A001A4"/>
    <w:rsid w:val="00A0532C"/>
    <w:rsid w:val="00A060F1"/>
    <w:rsid w:val="00A0716F"/>
    <w:rsid w:val="00A40DA1"/>
    <w:rsid w:val="00A6175A"/>
    <w:rsid w:val="00A65B1D"/>
    <w:rsid w:val="00A826F5"/>
    <w:rsid w:val="00AD642B"/>
    <w:rsid w:val="00B01918"/>
    <w:rsid w:val="00B12823"/>
    <w:rsid w:val="00B23376"/>
    <w:rsid w:val="00B3328B"/>
    <w:rsid w:val="00BA3A17"/>
    <w:rsid w:val="00BF0F44"/>
    <w:rsid w:val="00BF4249"/>
    <w:rsid w:val="00C44DFA"/>
    <w:rsid w:val="00C8031B"/>
    <w:rsid w:val="00C8751E"/>
    <w:rsid w:val="00C96E10"/>
    <w:rsid w:val="00D130B5"/>
    <w:rsid w:val="00D211A6"/>
    <w:rsid w:val="00D40120"/>
    <w:rsid w:val="00D5324C"/>
    <w:rsid w:val="00DE2A37"/>
    <w:rsid w:val="00E0622B"/>
    <w:rsid w:val="00E62BBA"/>
    <w:rsid w:val="00E80A41"/>
    <w:rsid w:val="00E865C8"/>
    <w:rsid w:val="00EB3446"/>
    <w:rsid w:val="00F26865"/>
    <w:rsid w:val="00F35C84"/>
    <w:rsid w:val="00F41ABF"/>
    <w:rsid w:val="00FA7820"/>
    <w:rsid w:val="00FD43D8"/>
    <w:rsid w:val="00FE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2018-10-24T17:52:00Z</dcterms:created>
  <dcterms:modified xsi:type="dcterms:W3CDTF">2018-10-24T18:23:00Z</dcterms:modified>
</cp:coreProperties>
</file>